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9"/>
        <w:rPr>
          <w:rFonts w:hint="eastAsia" w:ascii="黑体" w:hAnsi="黑体" w:eastAsia="黑体" w:cs="黑体"/>
          <w:kern w:val="0"/>
          <w:sz w:val="40"/>
          <w:szCs w:val="40"/>
          <w:lang w:val="en-US" w:eastAsia="zh-CN"/>
        </w:rPr>
      </w:pPr>
      <w:r>
        <w:rPr>
          <w:rFonts w:hint="eastAsia" w:ascii="黑体" w:hAnsi="黑体" w:eastAsia="黑体" w:cs="黑体"/>
          <w:kern w:val="0"/>
          <w:sz w:val="40"/>
          <w:szCs w:val="40"/>
          <w:lang w:val="en-US" w:eastAsia="zh-CN"/>
        </w:rPr>
        <w:t>关于选拔2019级班级心理委员的通知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right="0" w:rightChars="0"/>
        <w:jc w:val="both"/>
        <w:textAlignment w:val="auto"/>
        <w:outlineLvl w:val="9"/>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为进一步完善心理健康活动教育机制，扎实开展心理健康知识宣传及组织工作，特选拔2019级班级心理委员，现将有关事宜通知如下：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right="0" w:rightChars="0"/>
        <w:jc w:val="both"/>
        <w:textAlignment w:val="auto"/>
        <w:outlineLvl w:val="9"/>
        <w:rPr>
          <w:rFonts w:hint="eastAsia" w:ascii="黑体" w:hAnsi="黑体" w:eastAsia="黑体" w:cs="黑体"/>
          <w:b/>
          <w:kern w:val="0"/>
          <w:sz w:val="30"/>
          <w:szCs w:val="30"/>
          <w:lang w:eastAsia="zh-CN"/>
        </w:rPr>
      </w:pPr>
      <w:r>
        <w:rPr>
          <w:rFonts w:hint="eastAsia" w:ascii="黑体" w:hAnsi="黑体" w:eastAsia="黑体" w:cs="黑体"/>
          <w:b/>
          <w:kern w:val="0"/>
          <w:sz w:val="30"/>
          <w:szCs w:val="30"/>
          <w:lang w:val="en-US" w:eastAsia="zh-CN"/>
        </w:rPr>
        <w:t>一、心理委员选拔条件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性格开朗、善于沟通；乐于为同学服务，工作责任心强；心理健康水平较高；积极学习心理健康知识；热爱心理宣传工作。</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kern w:val="0"/>
          <w:sz w:val="30"/>
          <w:szCs w:val="30"/>
          <w:lang w:val="en-US" w:eastAsia="zh-CN"/>
        </w:rPr>
      </w:pPr>
      <w:r>
        <w:rPr>
          <w:rFonts w:hint="eastAsia" w:ascii="黑体" w:hAnsi="黑体" w:eastAsia="黑体" w:cs="黑体"/>
          <w:b/>
          <w:kern w:val="0"/>
          <w:sz w:val="30"/>
          <w:szCs w:val="30"/>
          <w:lang w:val="en-US" w:eastAsia="zh-CN"/>
        </w:rPr>
        <w:t>二、心理委员工作内容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1.配合学院做好本班心理普查和心理健康类活动；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2.关注并及时向学院积极心理学教研室反映班级学生心理动态；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3.负责本班心理健康教育活动宣传和组织工作；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4.接受学院和本系组织的积极心理学知识培训；</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5.对学院和本系心理健康工作提出切实可行的建议；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6.其他相关工作。</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kern w:val="0"/>
          <w:sz w:val="30"/>
          <w:szCs w:val="30"/>
          <w:lang w:val="en-US" w:eastAsia="zh-CN"/>
        </w:rPr>
      </w:pPr>
      <w:r>
        <w:rPr>
          <w:rFonts w:hint="eastAsia" w:ascii="黑体" w:hAnsi="黑体" w:eastAsia="黑体" w:cs="黑体"/>
          <w:b/>
          <w:kern w:val="0"/>
          <w:sz w:val="30"/>
          <w:szCs w:val="30"/>
          <w:lang w:val="en-US" w:eastAsia="zh-CN"/>
        </w:rPr>
        <w:t>三、心理委员的配备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1.2019级心理委员原则上按每班一名配备。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各班级把心理委员名单交本系，请各系于2019年10月19日12点前将本系2019级心理委员名单汇总表(见附件)电子版发至邮箱327229235@qq.com，纸质版加盖公章交机电楼B209积极心理学教研室。联系人：雷梦娜，15034599055。</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kern w:val="0"/>
          <w:sz w:val="30"/>
          <w:szCs w:val="30"/>
          <w:lang w:val="en-US" w:eastAsia="zh-CN"/>
        </w:rPr>
      </w:pPr>
      <w:r>
        <w:rPr>
          <w:rFonts w:hint="eastAsia" w:ascii="黑体" w:hAnsi="黑体" w:eastAsia="黑体" w:cs="黑体"/>
          <w:b/>
          <w:kern w:val="0"/>
          <w:sz w:val="30"/>
          <w:szCs w:val="30"/>
          <w:lang w:val="en-US" w:eastAsia="zh-CN"/>
        </w:rPr>
        <w:t>四、心理委员的管理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班级心理委员的日常管理由各系负责，业务上接受积极心理学教研室的指导。各系要建立心理委员管理制度，以充分发挥心理委员的作用。</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kern w:val="0"/>
          <w:sz w:val="30"/>
          <w:szCs w:val="30"/>
          <w:lang w:val="en-US" w:eastAsia="zh-CN"/>
        </w:rPr>
      </w:pPr>
      <w:r>
        <w:rPr>
          <w:rFonts w:hint="eastAsia" w:ascii="黑体" w:hAnsi="黑体" w:eastAsia="黑体" w:cs="黑体"/>
          <w:b/>
          <w:kern w:val="0"/>
          <w:sz w:val="30"/>
          <w:szCs w:val="30"/>
          <w:lang w:val="en-US" w:eastAsia="zh-CN"/>
        </w:rPr>
        <w:t>五、心理委员的培训</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1.心理委员的培训工作由积极心理学教研室和各系心理健康教育兼职教师共同负责。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2.具体培训方案另行制定。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right="0" w:rightChars="0" w:firstLine="5520" w:firstLineChars="23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附件：系班级心理委员汇总表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i w:val="0"/>
          <w:caps w:val="0"/>
          <w:color w:val="000000"/>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i w:val="0"/>
          <w:caps w:val="0"/>
          <w:color w:val="000000"/>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960" w:firstLineChars="29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教务处 学生处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480" w:firstLineChars="20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2019年10月8</w:t>
      </w:r>
      <w:bookmarkStart w:id="0" w:name="_GoBack"/>
      <w:bookmarkEnd w:id="0"/>
      <w:r>
        <w:rPr>
          <w:rFonts w:hint="eastAsia" w:ascii="宋体" w:hAnsi="宋体" w:eastAsia="宋体" w:cs="宋体"/>
          <w:sz w:val="24"/>
          <w:szCs w:val="24"/>
          <w:lang w:val="en-US" w:eastAsia="zh-CN"/>
        </w:rPr>
        <w:t>日</w:t>
      </w:r>
    </w:p>
    <w:p>
      <w:pPr>
        <w:ind w:firstLine="600"/>
        <w:jc w:val="left"/>
        <w:rPr>
          <w:rFonts w:hint="eastAsia"/>
          <w:sz w:val="30"/>
          <w:szCs w:val="30"/>
          <w:lang w:val="en-US" w:eastAsia="zh-CN"/>
        </w:rPr>
      </w:pPr>
    </w:p>
    <w:p>
      <w:pPr>
        <w:jc w:val="left"/>
        <w:rPr>
          <w:rFonts w:hint="eastAsia"/>
          <w:sz w:val="30"/>
          <w:szCs w:val="30"/>
          <w:lang w:val="en-US" w:eastAsia="zh-CN"/>
        </w:rPr>
        <w:sectPr>
          <w:pgSz w:w="11906" w:h="16838"/>
          <w:pgMar w:top="1304" w:right="1587" w:bottom="130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w:t>
      </w:r>
    </w:p>
    <w:p>
      <w:pPr>
        <w:jc w:val="center"/>
        <w:rPr>
          <w:rFonts w:hint="eastAsia" w:ascii="新宋体" w:hAnsi="新宋体" w:eastAsia="新宋体" w:cs="新宋体"/>
          <w:sz w:val="40"/>
          <w:szCs w:val="40"/>
          <w:lang w:val="en-US" w:eastAsia="zh-CN"/>
        </w:rPr>
      </w:pPr>
      <w:r>
        <w:rPr>
          <w:rFonts w:hint="eastAsia" w:ascii="新宋体" w:hAnsi="新宋体" w:eastAsia="新宋体" w:cs="新宋体"/>
          <w:sz w:val="40"/>
          <w:szCs w:val="40"/>
          <w:lang w:val="en-US" w:eastAsia="zh-CN"/>
        </w:rPr>
        <w:t>________系班级委员汇总表</w:t>
      </w:r>
    </w:p>
    <w:tbl>
      <w:tblPr>
        <w:tblStyle w:val="4"/>
        <w:tblpPr w:leftFromText="180" w:rightFromText="180" w:vertAnchor="text" w:horzAnchor="page" w:tblpX="1889" w:tblpY="267"/>
        <w:tblOverlap w:val="never"/>
        <w:tblW w:w="13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817"/>
        <w:gridCol w:w="1650"/>
        <w:gridCol w:w="1140"/>
        <w:gridCol w:w="2265"/>
        <w:gridCol w:w="1950"/>
        <w:gridCol w:w="1687"/>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center"/>
              <w:rPr>
                <w:rFonts w:hint="eastAsia" w:ascii="新宋体" w:hAnsi="新宋体" w:eastAsia="新宋体" w:cs="新宋体"/>
                <w:sz w:val="30"/>
                <w:szCs w:val="30"/>
                <w:vertAlign w:val="baseline"/>
                <w:lang w:val="en-US" w:eastAsia="zh-CN"/>
              </w:rPr>
            </w:pPr>
            <w:r>
              <w:rPr>
                <w:rFonts w:hint="eastAsia" w:ascii="新宋体" w:hAnsi="新宋体" w:eastAsia="新宋体" w:cs="新宋体"/>
                <w:sz w:val="30"/>
                <w:szCs w:val="30"/>
                <w:vertAlign w:val="baseline"/>
                <w:lang w:val="en-US" w:eastAsia="zh-CN"/>
              </w:rPr>
              <w:t>序号</w:t>
            </w:r>
          </w:p>
        </w:tc>
        <w:tc>
          <w:tcPr>
            <w:tcW w:w="1817" w:type="dxa"/>
          </w:tcPr>
          <w:p>
            <w:pPr>
              <w:jc w:val="center"/>
              <w:rPr>
                <w:rFonts w:hint="eastAsia" w:ascii="新宋体" w:hAnsi="新宋体" w:eastAsia="新宋体" w:cs="新宋体"/>
                <w:sz w:val="30"/>
                <w:szCs w:val="30"/>
                <w:vertAlign w:val="baseline"/>
                <w:lang w:val="en-US" w:eastAsia="zh-CN"/>
              </w:rPr>
            </w:pPr>
            <w:r>
              <w:rPr>
                <w:rFonts w:hint="eastAsia" w:ascii="新宋体" w:hAnsi="新宋体" w:eastAsia="新宋体" w:cs="新宋体"/>
                <w:sz w:val="30"/>
                <w:szCs w:val="30"/>
                <w:vertAlign w:val="baseline"/>
                <w:lang w:val="en-US" w:eastAsia="zh-CN"/>
              </w:rPr>
              <w:t>班级</w:t>
            </w:r>
          </w:p>
        </w:tc>
        <w:tc>
          <w:tcPr>
            <w:tcW w:w="1650" w:type="dxa"/>
          </w:tcPr>
          <w:p>
            <w:pPr>
              <w:jc w:val="center"/>
              <w:rPr>
                <w:rFonts w:hint="eastAsia" w:ascii="新宋体" w:hAnsi="新宋体" w:eastAsia="新宋体" w:cs="新宋体"/>
                <w:sz w:val="30"/>
                <w:szCs w:val="30"/>
                <w:vertAlign w:val="baseline"/>
                <w:lang w:val="en-US" w:eastAsia="zh-CN"/>
              </w:rPr>
            </w:pPr>
            <w:r>
              <w:rPr>
                <w:rFonts w:hint="eastAsia" w:ascii="新宋体" w:hAnsi="新宋体" w:eastAsia="新宋体" w:cs="新宋体"/>
                <w:sz w:val="30"/>
                <w:szCs w:val="30"/>
                <w:vertAlign w:val="baseline"/>
                <w:lang w:val="en-US" w:eastAsia="zh-CN"/>
              </w:rPr>
              <w:t>姓名</w:t>
            </w:r>
          </w:p>
        </w:tc>
        <w:tc>
          <w:tcPr>
            <w:tcW w:w="1140" w:type="dxa"/>
          </w:tcPr>
          <w:p>
            <w:pPr>
              <w:jc w:val="center"/>
              <w:rPr>
                <w:rFonts w:hint="eastAsia" w:ascii="新宋体" w:hAnsi="新宋体" w:eastAsia="新宋体" w:cs="新宋体"/>
                <w:sz w:val="30"/>
                <w:szCs w:val="30"/>
                <w:vertAlign w:val="baseline"/>
                <w:lang w:val="en-US" w:eastAsia="zh-CN"/>
              </w:rPr>
            </w:pPr>
            <w:r>
              <w:rPr>
                <w:rFonts w:hint="eastAsia" w:ascii="新宋体" w:hAnsi="新宋体" w:eastAsia="新宋体" w:cs="新宋体"/>
                <w:sz w:val="30"/>
                <w:szCs w:val="30"/>
                <w:vertAlign w:val="baseline"/>
                <w:lang w:val="en-US" w:eastAsia="zh-CN"/>
              </w:rPr>
              <w:t>性别</w:t>
            </w:r>
          </w:p>
        </w:tc>
        <w:tc>
          <w:tcPr>
            <w:tcW w:w="2265" w:type="dxa"/>
          </w:tcPr>
          <w:p>
            <w:pPr>
              <w:jc w:val="center"/>
              <w:rPr>
                <w:rFonts w:hint="eastAsia" w:ascii="新宋体" w:hAnsi="新宋体" w:eastAsia="新宋体" w:cs="新宋体"/>
                <w:sz w:val="30"/>
                <w:szCs w:val="30"/>
                <w:vertAlign w:val="baseline"/>
                <w:lang w:val="en-US" w:eastAsia="zh-CN"/>
              </w:rPr>
            </w:pPr>
            <w:r>
              <w:rPr>
                <w:rFonts w:hint="eastAsia" w:ascii="新宋体" w:hAnsi="新宋体" w:eastAsia="新宋体" w:cs="新宋体"/>
                <w:sz w:val="30"/>
                <w:szCs w:val="30"/>
                <w:vertAlign w:val="baseline"/>
                <w:lang w:val="en-US" w:eastAsia="zh-CN"/>
              </w:rPr>
              <w:t>电话</w:t>
            </w:r>
          </w:p>
        </w:tc>
        <w:tc>
          <w:tcPr>
            <w:tcW w:w="1950" w:type="dxa"/>
          </w:tcPr>
          <w:p>
            <w:pPr>
              <w:jc w:val="center"/>
              <w:rPr>
                <w:rFonts w:hint="eastAsia" w:ascii="新宋体" w:hAnsi="新宋体" w:eastAsia="新宋体" w:cs="新宋体"/>
                <w:sz w:val="30"/>
                <w:szCs w:val="30"/>
                <w:vertAlign w:val="baseline"/>
                <w:lang w:val="en-US" w:eastAsia="zh-CN"/>
              </w:rPr>
            </w:pPr>
            <w:r>
              <w:rPr>
                <w:rFonts w:hint="eastAsia" w:ascii="新宋体" w:hAnsi="新宋体" w:eastAsia="新宋体" w:cs="新宋体"/>
                <w:sz w:val="30"/>
                <w:szCs w:val="30"/>
                <w:vertAlign w:val="baseline"/>
                <w:lang w:val="en-US" w:eastAsia="zh-CN"/>
              </w:rPr>
              <w:t>QQ号</w:t>
            </w:r>
          </w:p>
        </w:tc>
        <w:tc>
          <w:tcPr>
            <w:tcW w:w="1687" w:type="dxa"/>
          </w:tcPr>
          <w:p>
            <w:pPr>
              <w:jc w:val="center"/>
              <w:rPr>
                <w:rFonts w:hint="eastAsia" w:ascii="新宋体" w:hAnsi="新宋体" w:eastAsia="新宋体" w:cs="新宋体"/>
                <w:sz w:val="30"/>
                <w:szCs w:val="30"/>
                <w:vertAlign w:val="baseline"/>
                <w:lang w:val="en-US" w:eastAsia="zh-CN"/>
              </w:rPr>
            </w:pPr>
            <w:r>
              <w:rPr>
                <w:rFonts w:hint="eastAsia" w:ascii="新宋体" w:hAnsi="新宋体" w:eastAsia="新宋体" w:cs="新宋体"/>
                <w:sz w:val="30"/>
                <w:szCs w:val="30"/>
                <w:vertAlign w:val="baseline"/>
                <w:lang w:val="en-US" w:eastAsia="zh-CN"/>
              </w:rPr>
              <w:t>微信</w:t>
            </w:r>
          </w:p>
        </w:tc>
        <w:tc>
          <w:tcPr>
            <w:tcW w:w="1813" w:type="dxa"/>
          </w:tcPr>
          <w:p>
            <w:pPr>
              <w:jc w:val="center"/>
              <w:rPr>
                <w:rFonts w:hint="eastAsia" w:ascii="新宋体" w:hAnsi="新宋体" w:eastAsia="新宋体" w:cs="新宋体"/>
                <w:sz w:val="30"/>
                <w:szCs w:val="30"/>
                <w:vertAlign w:val="baseline"/>
                <w:lang w:val="en-US" w:eastAsia="zh-CN"/>
              </w:rPr>
            </w:pPr>
            <w:r>
              <w:rPr>
                <w:rFonts w:hint="eastAsia" w:ascii="新宋体" w:hAnsi="新宋体" w:eastAsia="新宋体" w:cs="新宋体"/>
                <w:sz w:val="30"/>
                <w:szCs w:val="30"/>
                <w:vertAlign w:val="baseline"/>
                <w:lang w:val="en-US" w:eastAsia="zh-CN"/>
              </w:rPr>
              <w:t>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left"/>
              <w:rPr>
                <w:rFonts w:hint="eastAsia"/>
                <w:sz w:val="30"/>
                <w:szCs w:val="30"/>
                <w:vertAlign w:val="baseline"/>
                <w:lang w:val="en-US" w:eastAsia="zh-CN"/>
              </w:rPr>
            </w:pPr>
          </w:p>
        </w:tc>
        <w:tc>
          <w:tcPr>
            <w:tcW w:w="1817" w:type="dxa"/>
          </w:tcPr>
          <w:p>
            <w:pPr>
              <w:jc w:val="left"/>
              <w:rPr>
                <w:rFonts w:hint="eastAsia"/>
                <w:sz w:val="30"/>
                <w:szCs w:val="30"/>
                <w:vertAlign w:val="baseline"/>
                <w:lang w:val="en-US" w:eastAsia="zh-CN"/>
              </w:rPr>
            </w:pPr>
          </w:p>
        </w:tc>
        <w:tc>
          <w:tcPr>
            <w:tcW w:w="1650" w:type="dxa"/>
          </w:tcPr>
          <w:p>
            <w:pPr>
              <w:jc w:val="left"/>
              <w:rPr>
                <w:rFonts w:hint="eastAsia"/>
                <w:sz w:val="30"/>
                <w:szCs w:val="30"/>
                <w:vertAlign w:val="baseline"/>
                <w:lang w:val="en-US" w:eastAsia="zh-CN"/>
              </w:rPr>
            </w:pPr>
          </w:p>
        </w:tc>
        <w:tc>
          <w:tcPr>
            <w:tcW w:w="1140" w:type="dxa"/>
          </w:tcPr>
          <w:p>
            <w:pPr>
              <w:jc w:val="left"/>
              <w:rPr>
                <w:rFonts w:hint="eastAsia"/>
                <w:sz w:val="30"/>
                <w:szCs w:val="30"/>
                <w:vertAlign w:val="baseline"/>
                <w:lang w:val="en-US" w:eastAsia="zh-CN"/>
              </w:rPr>
            </w:pPr>
          </w:p>
        </w:tc>
        <w:tc>
          <w:tcPr>
            <w:tcW w:w="2265" w:type="dxa"/>
          </w:tcPr>
          <w:p>
            <w:pPr>
              <w:jc w:val="left"/>
              <w:rPr>
                <w:rFonts w:hint="eastAsia"/>
                <w:sz w:val="30"/>
                <w:szCs w:val="30"/>
                <w:vertAlign w:val="baseline"/>
                <w:lang w:val="en-US" w:eastAsia="zh-CN"/>
              </w:rPr>
            </w:pPr>
          </w:p>
        </w:tc>
        <w:tc>
          <w:tcPr>
            <w:tcW w:w="1950" w:type="dxa"/>
          </w:tcPr>
          <w:p>
            <w:pPr>
              <w:jc w:val="left"/>
              <w:rPr>
                <w:rFonts w:hint="eastAsia"/>
                <w:sz w:val="30"/>
                <w:szCs w:val="30"/>
                <w:vertAlign w:val="baseline"/>
                <w:lang w:val="en-US" w:eastAsia="zh-CN"/>
              </w:rPr>
            </w:pPr>
          </w:p>
        </w:tc>
        <w:tc>
          <w:tcPr>
            <w:tcW w:w="1687" w:type="dxa"/>
          </w:tcPr>
          <w:p>
            <w:pPr>
              <w:jc w:val="left"/>
              <w:rPr>
                <w:rFonts w:hint="eastAsia"/>
                <w:sz w:val="30"/>
                <w:szCs w:val="30"/>
                <w:vertAlign w:val="baseline"/>
                <w:lang w:val="en-US" w:eastAsia="zh-CN"/>
              </w:rPr>
            </w:pPr>
          </w:p>
        </w:tc>
        <w:tc>
          <w:tcPr>
            <w:tcW w:w="1813" w:type="dxa"/>
          </w:tcPr>
          <w:p>
            <w:pPr>
              <w:jc w:val="left"/>
              <w:rPr>
                <w:rFonts w:hint="eastAsia"/>
                <w:sz w:val="30"/>
                <w:szCs w:val="30"/>
                <w:vertAlign w:val="baseline"/>
                <w:lang w:val="en-US" w:eastAsia="zh-CN"/>
              </w:rPr>
            </w:pPr>
          </w:p>
        </w:tc>
      </w:tr>
    </w:tbl>
    <w:p>
      <w:pPr>
        <w:jc w:val="both"/>
        <w:rPr>
          <w:rFonts w:hint="eastAsia"/>
          <w:sz w:val="3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561C8"/>
    <w:rsid w:val="08EA5F95"/>
    <w:rsid w:val="16FB2D28"/>
    <w:rsid w:val="269B2C8F"/>
    <w:rsid w:val="2EC2436B"/>
    <w:rsid w:val="39314726"/>
    <w:rsid w:val="44C561C8"/>
    <w:rsid w:val="4DEC6529"/>
    <w:rsid w:val="5F005CAB"/>
    <w:rsid w:val="609666AB"/>
    <w:rsid w:val="6DFA1353"/>
    <w:rsid w:val="72F00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2017-09-19T07:50:00Z</dcterms:created>
  <dc:creator>Administrator</dc:creator>
  <cp:lastModifiedBy>Administrator</cp:lastModifiedBy>
  <cp:lastPrinted>2017-09-19T09:19:00Z</cp:lastPrinted>
  <dcterms:modified xsi:type="dcterms:W3CDTF">2019-10-13T03:50:14Z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